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358C" w14:textId="77777777" w:rsidR="00A525D4" w:rsidRDefault="00A525D4" w:rsidP="00A525D4"/>
    <w:p w14:paraId="6EDAFF71" w14:textId="77777777" w:rsidR="00A525D4" w:rsidRDefault="00A525D4" w:rsidP="00A525D4">
      <w:pPr>
        <w:jc w:val="center"/>
        <w:rPr>
          <w:rFonts w:ascii="Arial" w:hAnsi="Arial" w:cs="Arial"/>
          <w:b/>
          <w:bCs/>
          <w:color w:val="222222"/>
          <w:sz w:val="40"/>
          <w:szCs w:val="40"/>
          <w:shd w:val="clear" w:color="auto" w:fill="FFFFFF"/>
        </w:rPr>
      </w:pPr>
      <w:r w:rsidRPr="0052028E">
        <w:rPr>
          <w:rFonts w:ascii="Arial" w:hAnsi="Arial" w:cs="Arial"/>
          <w:b/>
          <w:bCs/>
          <w:color w:val="222222"/>
          <w:sz w:val="40"/>
          <w:szCs w:val="40"/>
          <w:shd w:val="clear" w:color="auto" w:fill="FFFFFF"/>
        </w:rPr>
        <w:t>Dr Maria Teresa (Mabli) Agozzino</w:t>
      </w:r>
    </w:p>
    <w:p w14:paraId="4D042B00" w14:textId="77777777" w:rsidR="00357651" w:rsidRDefault="00357651" w:rsidP="00A525D4">
      <w:pPr>
        <w:jc w:val="center"/>
        <w:rPr>
          <w:rFonts w:ascii="Arial" w:hAnsi="Arial" w:cs="Arial"/>
          <w:b/>
          <w:bCs/>
          <w:color w:val="222222"/>
          <w:sz w:val="40"/>
          <w:szCs w:val="40"/>
          <w:shd w:val="clear" w:color="auto" w:fill="FFFFFF"/>
        </w:rPr>
      </w:pPr>
    </w:p>
    <w:p w14:paraId="570D98C9" w14:textId="77777777" w:rsidR="00A77C52" w:rsidRDefault="00A77C52" w:rsidP="00A525D4">
      <w:pPr>
        <w:jc w:val="center"/>
        <w:rPr>
          <w:rFonts w:ascii="Arial" w:hAnsi="Arial" w:cs="Arial"/>
          <w:b/>
          <w:bCs/>
          <w:color w:val="222222"/>
          <w:sz w:val="40"/>
          <w:szCs w:val="40"/>
          <w:shd w:val="clear" w:color="auto" w:fill="FFFFFF"/>
        </w:rPr>
      </w:pPr>
    </w:p>
    <w:p w14:paraId="6B9F1E25" w14:textId="5C719DD2" w:rsidR="00357651" w:rsidRPr="00A77C52" w:rsidRDefault="00357651" w:rsidP="00A77C52">
      <w:pPr>
        <w:jc w:val="center"/>
        <w:rPr>
          <w:rFonts w:ascii="Arial" w:eastAsia="Times New Roman" w:hAnsi="Arial" w:cs="Arial"/>
          <w:sz w:val="36"/>
          <w:szCs w:val="36"/>
          <w:lang w:eastAsia="en-GB"/>
        </w:rPr>
      </w:pPr>
      <w:r w:rsidRPr="00A77C52">
        <w:rPr>
          <w:rFonts w:ascii="Arial" w:hAnsi="Arial" w:cs="Arial"/>
          <w:sz w:val="36"/>
          <w:szCs w:val="36"/>
        </w:rPr>
        <w:t xml:space="preserve">With a background in Lee family style Tai Chi and with diplomas in Acupressure and Qigong for health, Senior Instructor Mabli has taught Tai Chi Qigong Shibashi online and across South Wales for many years. A student of Classic Chinese Medicine with the Academy of Oriental Medicine, she teaches a variety of Qigong sequences including </w:t>
      </w:r>
      <w:proofErr w:type="spellStart"/>
      <w:r w:rsidRPr="00A77C52">
        <w:rPr>
          <w:rFonts w:ascii="Arial" w:hAnsi="Arial" w:cs="Arial"/>
          <w:sz w:val="36"/>
          <w:szCs w:val="36"/>
        </w:rPr>
        <w:t>K’ai</w:t>
      </w:r>
      <w:proofErr w:type="spellEnd"/>
      <w:r w:rsidRPr="00A77C52">
        <w:rPr>
          <w:rFonts w:ascii="Arial" w:hAnsi="Arial" w:cs="Arial"/>
          <w:sz w:val="36"/>
          <w:szCs w:val="36"/>
        </w:rPr>
        <w:t xml:space="preserve"> men, Fragrant </w:t>
      </w:r>
      <w:r w:rsidRPr="00A77C52">
        <w:rPr>
          <w:rFonts w:ascii="Arial" w:hAnsi="Arial" w:cs="Arial"/>
          <w:color w:val="1A1A1A"/>
          <w:sz w:val="36"/>
          <w:szCs w:val="36"/>
          <w:shd w:val="clear" w:color="auto" w:fill="FFFFFF"/>
        </w:rPr>
        <w:t>Qigong,</w:t>
      </w:r>
      <w:r w:rsidRPr="00A77C52">
        <w:rPr>
          <w:rFonts w:ascii="Arial" w:hAnsi="Arial" w:cs="Arial"/>
          <w:sz w:val="36"/>
          <w:szCs w:val="36"/>
        </w:rPr>
        <w:t xml:space="preserve"> </w:t>
      </w:r>
      <w:r w:rsidRPr="00A77C52">
        <w:rPr>
          <w:rFonts w:ascii="Arial" w:hAnsi="Arial" w:cs="Arial"/>
          <w:color w:val="212121"/>
          <w:sz w:val="36"/>
          <w:szCs w:val="36"/>
          <w:shd w:val="clear" w:color="auto" w:fill="FFFFFF"/>
        </w:rPr>
        <w:t xml:space="preserve">Ba Duan </w:t>
      </w:r>
      <w:proofErr w:type="spellStart"/>
      <w:r w:rsidRPr="00A77C52">
        <w:rPr>
          <w:rFonts w:ascii="Arial" w:hAnsi="Arial" w:cs="Arial"/>
          <w:color w:val="212121"/>
          <w:sz w:val="36"/>
          <w:szCs w:val="36"/>
          <w:shd w:val="clear" w:color="auto" w:fill="FFFFFF"/>
        </w:rPr>
        <w:t>Jin</w:t>
      </w:r>
      <w:proofErr w:type="spellEnd"/>
      <w:r w:rsidRPr="00A77C52">
        <w:rPr>
          <w:rFonts w:ascii="Arial" w:hAnsi="Arial" w:cs="Arial"/>
          <w:sz w:val="36"/>
          <w:szCs w:val="36"/>
        </w:rPr>
        <w:t xml:space="preserve">, Yi </w:t>
      </w:r>
      <w:proofErr w:type="spellStart"/>
      <w:r w:rsidRPr="00A77C52">
        <w:rPr>
          <w:rFonts w:ascii="Arial" w:hAnsi="Arial" w:cs="Arial"/>
          <w:sz w:val="36"/>
          <w:szCs w:val="36"/>
        </w:rPr>
        <w:t>Jin</w:t>
      </w:r>
      <w:proofErr w:type="spellEnd"/>
      <w:r w:rsidRPr="00A77C52">
        <w:rPr>
          <w:rFonts w:ascii="Arial" w:hAnsi="Arial" w:cs="Arial"/>
          <w:sz w:val="36"/>
          <w:szCs w:val="36"/>
        </w:rPr>
        <w:t xml:space="preserve"> Jing and </w:t>
      </w:r>
      <w:proofErr w:type="spellStart"/>
      <w:r w:rsidRPr="00A77C52">
        <w:rPr>
          <w:rFonts w:ascii="Arial" w:hAnsi="Arial" w:cs="Arial"/>
          <w:sz w:val="36"/>
          <w:szCs w:val="36"/>
        </w:rPr>
        <w:t>Shibashi</w:t>
      </w:r>
      <w:proofErr w:type="spellEnd"/>
      <w:r w:rsidRPr="00A77C52">
        <w:rPr>
          <w:rFonts w:ascii="Arial" w:hAnsi="Arial" w:cs="Arial"/>
          <w:sz w:val="36"/>
          <w:szCs w:val="36"/>
        </w:rPr>
        <w:t>.</w:t>
      </w:r>
    </w:p>
    <w:p w14:paraId="2596D9B6" w14:textId="77777777" w:rsidR="001F1031" w:rsidRPr="00A77C52" w:rsidRDefault="001F1031" w:rsidP="00A77C52">
      <w:pPr>
        <w:jc w:val="center"/>
        <w:rPr>
          <w:sz w:val="36"/>
          <w:szCs w:val="36"/>
        </w:rPr>
      </w:pPr>
    </w:p>
    <w:sectPr w:rsidR="001F1031" w:rsidRPr="00A77C52" w:rsidSect="001529D2">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0AE"/>
    <w:rsid w:val="00111145"/>
    <w:rsid w:val="001529D2"/>
    <w:rsid w:val="001F1031"/>
    <w:rsid w:val="00357651"/>
    <w:rsid w:val="00445D7C"/>
    <w:rsid w:val="005869F6"/>
    <w:rsid w:val="00A32634"/>
    <w:rsid w:val="00A525D4"/>
    <w:rsid w:val="00A77C52"/>
    <w:rsid w:val="00B934DA"/>
    <w:rsid w:val="00C74BC3"/>
    <w:rsid w:val="00CC0D8C"/>
    <w:rsid w:val="00D704ED"/>
    <w:rsid w:val="00D8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8B7654"/>
  <w14:defaultImageDpi w14:val="300"/>
  <w15:docId w15:val="{3640B7B6-B270-C843-A7CE-D227FA3F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AE"/>
    <w:rPr>
      <w:lang w:val="en-GB"/>
    </w:rPr>
  </w:style>
  <w:style w:type="paragraph" w:styleId="Heading2">
    <w:name w:val="heading 2"/>
    <w:basedOn w:val="Normal"/>
    <w:link w:val="Heading2Char"/>
    <w:uiPriority w:val="9"/>
    <w:qFormat/>
    <w:rsid w:val="001F1031"/>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031"/>
    <w:rPr>
      <w:rFonts w:eastAsia="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queenmabli@gmail.com</cp:lastModifiedBy>
  <cp:revision>8</cp:revision>
  <dcterms:created xsi:type="dcterms:W3CDTF">2021-09-14T13:45:00Z</dcterms:created>
  <dcterms:modified xsi:type="dcterms:W3CDTF">2023-07-31T09:08:00Z</dcterms:modified>
</cp:coreProperties>
</file>