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D823" w14:textId="3411C542" w:rsidR="0052028E" w:rsidRPr="0052028E" w:rsidRDefault="0052028E" w:rsidP="00F12B95">
      <w:pPr>
        <w:jc w:val="center"/>
        <w:rPr>
          <w:rStyle w:val="color11"/>
          <w:rFonts w:ascii="Arial" w:hAnsi="Arial" w:cs="Arial"/>
          <w:b/>
          <w:bCs/>
          <w:sz w:val="40"/>
          <w:szCs w:val="40"/>
        </w:rPr>
      </w:pPr>
      <w:r w:rsidRPr="0052028E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Dr Maria Teresa (</w:t>
      </w:r>
      <w:proofErr w:type="spellStart"/>
      <w:r w:rsidRPr="0052028E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Mabli</w:t>
      </w:r>
      <w:proofErr w:type="spellEnd"/>
      <w:r w:rsidRPr="0052028E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 xml:space="preserve">) </w:t>
      </w:r>
      <w:proofErr w:type="spellStart"/>
      <w:r w:rsidRPr="0052028E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Agozzino</w:t>
      </w:r>
      <w:proofErr w:type="spellEnd"/>
      <w:r w:rsidRPr="0052028E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.</w:t>
      </w:r>
    </w:p>
    <w:p w14:paraId="7A4D832D" w14:textId="77777777" w:rsidR="0052028E" w:rsidRDefault="0052028E" w:rsidP="00F12B95">
      <w:pPr>
        <w:jc w:val="center"/>
        <w:rPr>
          <w:rStyle w:val="color11"/>
          <w:rFonts w:ascii="Arial" w:hAnsi="Arial" w:cs="Arial"/>
          <w:sz w:val="36"/>
          <w:szCs w:val="36"/>
        </w:rPr>
      </w:pPr>
    </w:p>
    <w:p w14:paraId="2AE11A2E" w14:textId="3C509413" w:rsidR="00052569" w:rsidRDefault="0052028E" w:rsidP="00F12B95">
      <w:pPr>
        <w:jc w:val="center"/>
        <w:rPr>
          <w:rStyle w:val="color11"/>
          <w:rFonts w:ascii="Arial" w:hAnsi="Arial" w:cs="Arial"/>
          <w:sz w:val="36"/>
          <w:szCs w:val="36"/>
        </w:rPr>
      </w:pPr>
      <w:r>
        <w:rPr>
          <w:rStyle w:val="color11"/>
          <w:rFonts w:ascii="Arial" w:hAnsi="Arial" w:cs="Arial"/>
          <w:sz w:val="36"/>
          <w:szCs w:val="36"/>
        </w:rPr>
        <w:t>W</w:t>
      </w:r>
      <w:r w:rsidR="00052569" w:rsidRPr="00DA3780">
        <w:rPr>
          <w:rStyle w:val="color11"/>
          <w:rFonts w:ascii="Arial" w:hAnsi="Arial" w:cs="Arial"/>
          <w:sz w:val="36"/>
          <w:szCs w:val="36"/>
        </w:rPr>
        <w:t xml:space="preserve">ith a background in Lee style Tai Chi and Qigong and with diplomas in Acupressure and Qigong for health, </w:t>
      </w:r>
      <w:proofErr w:type="spellStart"/>
      <w:r w:rsidR="00052569" w:rsidRPr="00DA3780">
        <w:rPr>
          <w:rStyle w:val="color11"/>
          <w:rFonts w:ascii="Arial" w:hAnsi="Arial" w:cs="Arial"/>
          <w:sz w:val="36"/>
          <w:szCs w:val="36"/>
        </w:rPr>
        <w:t>Mabli</w:t>
      </w:r>
      <w:proofErr w:type="spellEnd"/>
      <w:r w:rsidR="00052569" w:rsidRPr="00DA3780">
        <w:rPr>
          <w:rStyle w:val="color11"/>
          <w:rFonts w:ascii="Arial" w:hAnsi="Arial" w:cs="Arial"/>
          <w:sz w:val="36"/>
          <w:szCs w:val="36"/>
        </w:rPr>
        <w:t xml:space="preserve"> originally trained and qualified to volunteer teach </w:t>
      </w:r>
      <w:proofErr w:type="spellStart"/>
      <w:r w:rsidR="00052569" w:rsidRPr="00DA3780">
        <w:rPr>
          <w:rStyle w:val="color11"/>
          <w:rFonts w:ascii="Arial" w:hAnsi="Arial" w:cs="Arial"/>
          <w:sz w:val="36"/>
          <w:szCs w:val="36"/>
        </w:rPr>
        <w:t>Shibashi</w:t>
      </w:r>
      <w:proofErr w:type="spellEnd"/>
      <w:r w:rsidR="00052569" w:rsidRPr="00DA3780">
        <w:rPr>
          <w:rStyle w:val="color11"/>
          <w:rFonts w:ascii="Arial" w:hAnsi="Arial" w:cs="Arial"/>
          <w:sz w:val="36"/>
          <w:szCs w:val="36"/>
        </w:rPr>
        <w:t xml:space="preserve"> sets 1 and 2 for Age Cymru in response to student demand for classes.</w:t>
      </w:r>
    </w:p>
    <w:p w14:paraId="2A443EE3" w14:textId="77777777" w:rsidR="00F12B95" w:rsidRPr="00DA3780" w:rsidRDefault="00F12B95" w:rsidP="00F12B95">
      <w:pPr>
        <w:jc w:val="center"/>
        <w:rPr>
          <w:rStyle w:val="color11"/>
          <w:rFonts w:ascii="Arial" w:hAnsi="Arial" w:cs="Arial"/>
          <w:sz w:val="36"/>
          <w:szCs w:val="36"/>
        </w:rPr>
      </w:pPr>
    </w:p>
    <w:p w14:paraId="4C959736" w14:textId="4FBDB8F2" w:rsidR="00052569" w:rsidRDefault="00052569" w:rsidP="00F12B95">
      <w:pPr>
        <w:jc w:val="center"/>
        <w:rPr>
          <w:rStyle w:val="color11"/>
          <w:rFonts w:ascii="Arial" w:hAnsi="Arial" w:cs="Arial"/>
          <w:sz w:val="36"/>
          <w:szCs w:val="36"/>
        </w:rPr>
      </w:pPr>
      <w:r w:rsidRPr="00DA3780">
        <w:rPr>
          <w:rStyle w:val="color11"/>
          <w:rFonts w:ascii="Arial" w:hAnsi="Arial" w:cs="Arial"/>
          <w:sz w:val="36"/>
          <w:szCs w:val="36"/>
        </w:rPr>
        <w:t xml:space="preserve">She currently holds classes in South Wales. A former university professor-turned-editor, </w:t>
      </w:r>
      <w:proofErr w:type="spellStart"/>
      <w:r w:rsidRPr="00DA3780">
        <w:rPr>
          <w:rStyle w:val="color11"/>
          <w:rFonts w:ascii="Arial" w:hAnsi="Arial" w:cs="Arial"/>
          <w:sz w:val="36"/>
          <w:szCs w:val="36"/>
        </w:rPr>
        <w:t>Mabli</w:t>
      </w:r>
      <w:proofErr w:type="spellEnd"/>
      <w:r w:rsidRPr="00DA3780">
        <w:rPr>
          <w:rStyle w:val="color11"/>
          <w:rFonts w:ascii="Arial" w:hAnsi="Arial" w:cs="Arial"/>
          <w:sz w:val="36"/>
          <w:szCs w:val="36"/>
        </w:rPr>
        <w:t xml:space="preserve"> is learning British Sign Language and hopes one day to be able to offer Tai Chi signed classes.</w:t>
      </w:r>
    </w:p>
    <w:p w14:paraId="3C6D015E" w14:textId="3CDA4ABD" w:rsidR="00F12B95" w:rsidRDefault="00F12B95" w:rsidP="00F12B95">
      <w:pPr>
        <w:jc w:val="center"/>
        <w:rPr>
          <w:rStyle w:val="color11"/>
          <w:rFonts w:ascii="Arial" w:hAnsi="Arial" w:cs="Arial"/>
          <w:sz w:val="36"/>
          <w:szCs w:val="36"/>
        </w:rPr>
      </w:pPr>
    </w:p>
    <w:p w14:paraId="3BC0E722" w14:textId="726FE0A2" w:rsidR="00F12B95" w:rsidRDefault="00F12B95" w:rsidP="00F12B95">
      <w:pPr>
        <w:jc w:val="center"/>
        <w:rPr>
          <w:rStyle w:val="color11"/>
          <w:rFonts w:ascii="Arial" w:hAnsi="Arial" w:cs="Arial"/>
          <w:sz w:val="36"/>
          <w:szCs w:val="36"/>
        </w:rPr>
      </w:pPr>
    </w:p>
    <w:p w14:paraId="4909AC86" w14:textId="77777777" w:rsidR="00F12B95" w:rsidRPr="00DA3780" w:rsidRDefault="00F12B95" w:rsidP="00F12B95">
      <w:pPr>
        <w:jc w:val="center"/>
        <w:rPr>
          <w:rStyle w:val="color11"/>
          <w:rFonts w:ascii="Arial" w:hAnsi="Arial" w:cs="Arial"/>
          <w:sz w:val="36"/>
          <w:szCs w:val="36"/>
        </w:rPr>
      </w:pPr>
    </w:p>
    <w:p w14:paraId="46C3F4B7" w14:textId="38DB4A4A" w:rsidR="00E33450" w:rsidRPr="00F12B95" w:rsidRDefault="00E33450">
      <w:pPr>
        <w:rPr>
          <w:color w:val="0070C0"/>
        </w:rPr>
      </w:pPr>
    </w:p>
    <w:sectPr w:rsidR="00E33450" w:rsidRPr="00F12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69"/>
    <w:rsid w:val="00052569"/>
    <w:rsid w:val="001E70A1"/>
    <w:rsid w:val="0052028E"/>
    <w:rsid w:val="00D54038"/>
    <w:rsid w:val="00DA3780"/>
    <w:rsid w:val="00E33450"/>
    <w:rsid w:val="00F1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FA3A"/>
  <w15:chartTrackingRefBased/>
  <w15:docId w15:val="{4E45CA11-4100-482C-8868-301D8988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05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lindsay</dc:creator>
  <cp:keywords/>
  <dc:description/>
  <cp:lastModifiedBy>michael lindsay</cp:lastModifiedBy>
  <cp:revision>2</cp:revision>
  <dcterms:created xsi:type="dcterms:W3CDTF">2022-07-10T18:54:00Z</dcterms:created>
  <dcterms:modified xsi:type="dcterms:W3CDTF">2022-07-10T18:54:00Z</dcterms:modified>
</cp:coreProperties>
</file>